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DFA5" w14:textId="77777777" w:rsidR="003B32C0" w:rsidRDefault="003B32C0" w:rsidP="00C90519">
      <w:pPr>
        <w:jc w:val="both"/>
        <w:rPr>
          <w:rFonts w:ascii="Times New Roman" w:hAnsi="Times New Roman" w:cs="Times New Roman"/>
          <w:sz w:val="28"/>
          <w:szCs w:val="28"/>
        </w:rPr>
        <w:sectPr w:rsidR="003B32C0" w:rsidSect="00826150"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4F821EB3" w14:textId="77777777" w:rsidR="00574452" w:rsidRPr="00CE53B4" w:rsidRDefault="00574452" w:rsidP="00574452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53B4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14:paraId="4DE09B7C" w14:textId="77777777" w:rsidR="00574452" w:rsidRPr="00CE53B4" w:rsidRDefault="00574452" w:rsidP="00574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заседания Общественного совета</w:t>
      </w:r>
    </w:p>
    <w:p w14:paraId="3CB9B173" w14:textId="77777777" w:rsidR="00574452" w:rsidRPr="00CE53B4" w:rsidRDefault="00574452" w:rsidP="00574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 министерстве образования Новосибирской области</w:t>
      </w:r>
    </w:p>
    <w:p w14:paraId="3AD9549B" w14:textId="000DD798" w:rsidR="00574452" w:rsidRPr="00CE53B4" w:rsidRDefault="00574452" w:rsidP="00574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F359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359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октября</w:t>
      </w: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14:paraId="3E8F9141" w14:textId="77777777" w:rsidR="00574452" w:rsidRPr="00CE53B4" w:rsidRDefault="00574452" w:rsidP="00574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24C44760" w14:textId="77777777" w:rsidR="00574452" w:rsidRPr="00CE53B4" w:rsidRDefault="00574452" w:rsidP="00574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</w:t>
      </w:r>
    </w:p>
    <w:p w14:paraId="18BF4279" w14:textId="77777777" w:rsidR="00675D8E" w:rsidRPr="00A9385F" w:rsidRDefault="00675D8E" w:rsidP="00675D8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65E515" w14:textId="706A0941" w:rsidR="00675D8E" w:rsidRPr="00F13191" w:rsidRDefault="00675D8E" w:rsidP="0057445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59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99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C26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C12619E" w14:textId="214C7C3E" w:rsidR="00675D8E" w:rsidRDefault="00675D8E" w:rsidP="00675D8E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F35993">
        <w:rPr>
          <w:rFonts w:ascii="Times New Roman" w:hAnsi="Times New Roman"/>
          <w:sz w:val="28"/>
          <w:szCs w:val="28"/>
        </w:rPr>
        <w:t>ГКУ НСО НИМРО, ул. Блюхера, 40, конференц-зал</w:t>
      </w:r>
    </w:p>
    <w:p w14:paraId="1837E881" w14:textId="77777777" w:rsidR="00675D8E" w:rsidRPr="00F6486F" w:rsidRDefault="00675D8E" w:rsidP="0057445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D09C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9D09CB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</w:t>
      </w:r>
    </w:p>
    <w:p w14:paraId="78ADDFDB" w14:textId="77777777" w:rsidR="00574452" w:rsidRDefault="00574452" w:rsidP="00675D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72D20" w14:textId="77777777" w:rsidR="00574452" w:rsidRDefault="00574452" w:rsidP="00574452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185586EE" w14:textId="77777777" w:rsidR="00F35993" w:rsidRPr="00DF5973" w:rsidRDefault="00F35993" w:rsidP="00F3599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DF5973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Развитие государственно-общественного управления в системе образования Новосибирской области.</w:t>
      </w:r>
      <w:r w:rsidRPr="00DF5973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2223B6A" w14:textId="77777777" w:rsidR="009651D9" w:rsidRDefault="009651D9" w:rsidP="00675D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D145B" w14:textId="77777777" w:rsidR="00675D8E" w:rsidRPr="00B36F10" w:rsidRDefault="00675D8E" w:rsidP="00675D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47FAB878" w14:textId="7BE2A9EF" w:rsidR="00675D8E" w:rsidRPr="00683BB2" w:rsidRDefault="00675D8E" w:rsidP="00675D8E">
      <w:pPr>
        <w:spacing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F35993">
        <w:rPr>
          <w:rFonts w:ascii="Times New Roman" w:hAnsi="Times New Roman"/>
          <w:bCs/>
          <w:sz w:val="28"/>
          <w:szCs w:val="28"/>
        </w:rPr>
        <w:t>Рекомендовать</w:t>
      </w:r>
      <w:bookmarkStart w:id="0" w:name="_Hlk132901797"/>
      <w:r w:rsidRPr="00683BB2">
        <w:rPr>
          <w:rFonts w:ascii="Times New Roman" w:hAnsi="Times New Roman"/>
          <w:sz w:val="28"/>
          <w:szCs w:val="28"/>
        </w:rPr>
        <w:t xml:space="preserve"> Министерству образования Новосибирской области:</w:t>
      </w:r>
    </w:p>
    <w:bookmarkEnd w:id="0"/>
    <w:p w14:paraId="543194C9" w14:textId="05ABBFC7" w:rsidR="00F35993" w:rsidRPr="00BE3E8C" w:rsidRDefault="00F35993" w:rsidP="003F58F8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разработать и </w:t>
      </w:r>
      <w:r w:rsidR="00CD715E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>
        <w:rPr>
          <w:rFonts w:ascii="Times New Roman" w:hAnsi="Times New Roman"/>
          <w:sz w:val="28"/>
          <w:szCs w:val="28"/>
        </w:rPr>
        <w:t>комплекс мер по развитию государственно-общественного управления в сфере образования Новосибирской области, в том числе на уровне муниципальных образований Новосибирской области</w:t>
      </w:r>
      <w:r w:rsidRPr="00BE3E8C">
        <w:rPr>
          <w:rFonts w:ascii="Times New Roman" w:hAnsi="Times New Roman"/>
          <w:sz w:val="28"/>
          <w:szCs w:val="28"/>
        </w:rPr>
        <w:t>;</w:t>
      </w:r>
    </w:p>
    <w:p w14:paraId="0D25C4BB" w14:textId="1D93F9D5" w:rsidR="00F35993" w:rsidRDefault="00F35993" w:rsidP="003F58F8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разработать и </w:t>
      </w:r>
      <w:r w:rsidR="00CD715E">
        <w:rPr>
          <w:rFonts w:ascii="Times New Roman" w:hAnsi="Times New Roman" w:cs="Times New Roman"/>
          <w:sz w:val="28"/>
          <w:szCs w:val="28"/>
        </w:rPr>
        <w:t>реализовать комплекс мер по формированию комплекса методической поддержки развития</w:t>
      </w:r>
      <w:r w:rsidR="00CD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государственно-общественного управления в сфере образования Новосибирской области;</w:t>
      </w:r>
    </w:p>
    <w:p w14:paraId="4A42C0ED" w14:textId="77777777" w:rsidR="00CD715E" w:rsidRDefault="00F35993" w:rsidP="003F58F8">
      <w:pPr>
        <w:spacing w:line="264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</w:t>
      </w:r>
      <w:r w:rsidR="00CD715E">
        <w:rPr>
          <w:rFonts w:ascii="Times New Roman" w:hAnsi="Times New Roman"/>
          <w:sz w:val="28"/>
          <w:szCs w:val="28"/>
        </w:rPr>
        <w:t xml:space="preserve"> </w:t>
      </w:r>
      <w:r w:rsidR="00CD715E" w:rsidRPr="00CD715E">
        <w:rPr>
          <w:rFonts w:ascii="Times New Roman" w:hAnsi="Times New Roman"/>
          <w:sz w:val="28"/>
          <w:szCs w:val="28"/>
        </w:rPr>
        <w:t>принять меры, способствующие развитию института управляющих советов образовательных организаций – создание ассоциации управляющих советов образовательных организаций Новосибирской области, системы обучения школьных управляющих и руководителей школ, поддержки структур, способствующих постановке работы управляющих советов</w:t>
      </w:r>
      <w:r w:rsidR="00CD715E">
        <w:rPr>
          <w:rFonts w:ascii="Times New Roman" w:hAnsi="Times New Roman"/>
          <w:sz w:val="28"/>
          <w:szCs w:val="28"/>
        </w:rPr>
        <w:t>.</w:t>
      </w:r>
      <w:r w:rsidR="00CD715E" w:rsidRPr="00CD715E">
        <w:t xml:space="preserve"> </w:t>
      </w:r>
    </w:p>
    <w:p w14:paraId="7CF8E803" w14:textId="20FF0859" w:rsidR="00F35993" w:rsidRPr="00683BB2" w:rsidRDefault="00CD715E" w:rsidP="003F58F8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D715E">
        <w:rPr>
          <w:rFonts w:ascii="Times New Roman" w:hAnsi="Times New Roman"/>
          <w:sz w:val="28"/>
          <w:szCs w:val="28"/>
        </w:rPr>
        <w:t>)</w:t>
      </w:r>
      <w:r w:rsidR="00A363EF">
        <w:rPr>
          <w:rFonts w:ascii="Times New Roman" w:hAnsi="Times New Roman"/>
          <w:sz w:val="28"/>
          <w:szCs w:val="28"/>
        </w:rPr>
        <w:t xml:space="preserve"> </w:t>
      </w:r>
      <w:r w:rsidRPr="00CD715E">
        <w:rPr>
          <w:rFonts w:ascii="Times New Roman" w:hAnsi="Times New Roman"/>
          <w:sz w:val="28"/>
          <w:szCs w:val="28"/>
        </w:rPr>
        <w:t>разработать и реализовать комплекс мер по регулярному мониторингу эффективности работы органов ГОУ в муниципальных образованиях и образовательных организациях системы образования Новосибирской области.</w:t>
      </w:r>
    </w:p>
    <w:p w14:paraId="620ED447" w14:textId="77777777" w:rsidR="00675D8E" w:rsidRPr="00EF601D" w:rsidRDefault="00675D8E" w:rsidP="00675D8E">
      <w:pPr>
        <w:spacing w:line="264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4EA2569E" w14:textId="77777777" w:rsidR="009651D9" w:rsidRDefault="009651D9" w:rsidP="009651D9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1B82DC4D" w14:textId="7BC8E955" w:rsidR="00F35993" w:rsidRPr="00DF5973" w:rsidRDefault="009651D9" w:rsidP="00F3599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9651D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 </w:t>
      </w:r>
      <w:r w:rsidR="00F35993" w:rsidRPr="00DF5973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О развитии профориентационной работы в системе образования Новосибирской области</w:t>
      </w:r>
      <w:r w:rsidR="00F35993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.</w:t>
      </w:r>
    </w:p>
    <w:p w14:paraId="44E1C397" w14:textId="33962B96" w:rsidR="009651D9" w:rsidRPr="00F6486F" w:rsidRDefault="009651D9" w:rsidP="00965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8962C6" w14:textId="77777777" w:rsidR="00675D8E" w:rsidRPr="00B36F10" w:rsidRDefault="00675D8E" w:rsidP="00675D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7FFD34AA" w14:textId="77777777" w:rsidR="00F35993" w:rsidRDefault="00675D8E" w:rsidP="00F35993">
      <w:pPr>
        <w:spacing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35993" w:rsidRPr="00B803B7">
        <w:rPr>
          <w:rFonts w:ascii="Times New Roman" w:hAnsi="Times New Roman"/>
          <w:sz w:val="28"/>
          <w:szCs w:val="28"/>
        </w:rPr>
        <w:t>Рекомендовать Министерству образования Новосибирской области:</w:t>
      </w:r>
    </w:p>
    <w:p w14:paraId="2FDA5173" w14:textId="69275DF4" w:rsidR="00F35993" w:rsidRPr="003773D6" w:rsidRDefault="00F35993" w:rsidP="003F58F8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A363EF">
        <w:rPr>
          <w:rFonts w:ascii="Times New Roman" w:hAnsi="Times New Roman"/>
          <w:sz w:val="28"/>
          <w:szCs w:val="28"/>
        </w:rPr>
        <w:t xml:space="preserve">в целях решения задач по формированию системы профессиональной ориентации обучающихся </w:t>
      </w:r>
      <w:r>
        <w:rPr>
          <w:rFonts w:ascii="Times New Roman" w:hAnsi="Times New Roman"/>
          <w:sz w:val="28"/>
          <w:szCs w:val="28"/>
        </w:rPr>
        <w:t>обеспечить реализацию профориентационного минимума в общеобразовательных организациях системы образования Новосибирской области;</w:t>
      </w:r>
    </w:p>
    <w:p w14:paraId="65736DA2" w14:textId="39FCE876" w:rsidR="00F35993" w:rsidRDefault="00F35993" w:rsidP="003F58F8">
      <w:pPr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363EF">
        <w:rPr>
          <w:rFonts w:ascii="Times New Roman" w:hAnsi="Times New Roman"/>
          <w:bCs/>
          <w:sz w:val="28"/>
          <w:szCs w:val="28"/>
        </w:rPr>
        <w:t>способствовать</w:t>
      </w:r>
      <w:r>
        <w:rPr>
          <w:rFonts w:ascii="Times New Roman" w:hAnsi="Times New Roman"/>
          <w:bCs/>
          <w:sz w:val="28"/>
          <w:szCs w:val="28"/>
        </w:rPr>
        <w:t xml:space="preserve"> создани</w:t>
      </w:r>
      <w:r w:rsidR="00A363EF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системы информационного освещения профориентационной работы;</w:t>
      </w:r>
    </w:p>
    <w:p w14:paraId="1841DD49" w14:textId="705DC0EA" w:rsidR="00F35993" w:rsidRDefault="00F35993" w:rsidP="003F58F8">
      <w:pPr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способствовать включению в профориентационную работу образова</w:t>
      </w:r>
      <w:r w:rsidR="003F58F8">
        <w:rPr>
          <w:rFonts w:ascii="Times New Roman" w:hAnsi="Times New Roman"/>
          <w:bCs/>
          <w:sz w:val="28"/>
          <w:szCs w:val="28"/>
        </w:rPr>
        <w:t>-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тельных организаций среднего и высшего профессионального образования</w:t>
      </w:r>
      <w:r w:rsidR="00A363E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представителей бизнес-сообщества;</w:t>
      </w:r>
    </w:p>
    <w:p w14:paraId="31D2EF8B" w14:textId="5350095F" w:rsidR="00F35993" w:rsidRDefault="00F35993" w:rsidP="003F58F8">
      <w:pPr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A363EF">
        <w:rPr>
          <w:rFonts w:ascii="Times New Roman" w:hAnsi="Times New Roman"/>
          <w:bCs/>
          <w:sz w:val="28"/>
          <w:szCs w:val="28"/>
        </w:rPr>
        <w:t xml:space="preserve">для реализации «продвинутого» уровня профминимума </w:t>
      </w:r>
      <w:r>
        <w:rPr>
          <w:rFonts w:ascii="Times New Roman" w:hAnsi="Times New Roman"/>
          <w:bCs/>
          <w:sz w:val="28"/>
          <w:szCs w:val="28"/>
        </w:rPr>
        <w:t>рассмотреть возможность увеличения учебных мест по программам профессионального обучения обучающихся общеобразовательных школ Новосибирской области</w:t>
      </w:r>
      <w:r w:rsidR="00A363EF">
        <w:rPr>
          <w:rFonts w:ascii="Times New Roman" w:hAnsi="Times New Roman"/>
          <w:bCs/>
          <w:sz w:val="28"/>
          <w:szCs w:val="28"/>
        </w:rPr>
        <w:t>.</w:t>
      </w:r>
    </w:p>
    <w:p w14:paraId="3DEA9AC4" w14:textId="043C7FEA" w:rsidR="00675D8E" w:rsidRDefault="00675D8E" w:rsidP="00F35993">
      <w:pPr>
        <w:spacing w:line="264" w:lineRule="auto"/>
        <w:ind w:firstLine="709"/>
        <w:rPr>
          <w:rFonts w:ascii="Times New Roman" w:hAnsi="Times New Roman"/>
          <w:sz w:val="28"/>
          <w:szCs w:val="28"/>
        </w:rPr>
      </w:pPr>
    </w:p>
    <w:p w14:paraId="74025F33" w14:textId="77777777" w:rsidR="00675D8E" w:rsidRPr="000B50EB" w:rsidRDefault="00675D8E" w:rsidP="00675D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c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3321"/>
      </w:tblGrid>
      <w:tr w:rsidR="00675D8E" w14:paraId="49B9F254" w14:textId="77777777" w:rsidTr="00023342">
        <w:tc>
          <w:tcPr>
            <w:tcW w:w="4219" w:type="dxa"/>
          </w:tcPr>
          <w:p w14:paraId="1A0B2ABB" w14:textId="77777777" w:rsidR="00675D8E" w:rsidRPr="00C1720D" w:rsidRDefault="00675D8E" w:rsidP="0002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Общественного совета при министерстве образования Новосибирской области </w:t>
            </w:r>
          </w:p>
          <w:p w14:paraId="3972FD82" w14:textId="77777777" w:rsidR="00675D8E" w:rsidRPr="00C1720D" w:rsidRDefault="00675D8E" w:rsidP="00023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743933" w14:textId="2F661A5E" w:rsidR="00675D8E" w:rsidRPr="00C1720D" w:rsidRDefault="003F58F8" w:rsidP="000233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0E51F3" wp14:editId="6F6AD441">
                  <wp:extent cx="813435" cy="363855"/>
                  <wp:effectExtent l="0" t="0" r="571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36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04C30C42" w14:textId="77777777" w:rsidR="00675D8E" w:rsidRDefault="00675D8E" w:rsidP="00023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7D925CC0" w14:textId="77777777" w:rsidR="00675D8E" w:rsidRDefault="00675D8E" w:rsidP="00675D8E">
      <w:pPr>
        <w:jc w:val="both"/>
        <w:rPr>
          <w:rFonts w:ascii="Times New Roman" w:hAnsi="Times New Roman" w:cs="Times New Roman"/>
          <w:sz w:val="28"/>
          <w:szCs w:val="28"/>
        </w:rPr>
        <w:sectPr w:rsidR="00675D8E" w:rsidSect="00675D8E">
          <w:type w:val="continuous"/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72FD2297" w14:textId="77777777" w:rsidR="00675D8E" w:rsidRPr="005A4E53" w:rsidRDefault="00675D8E" w:rsidP="00675D8E">
      <w:pPr>
        <w:jc w:val="both"/>
        <w:rPr>
          <w:b/>
        </w:rPr>
      </w:pPr>
    </w:p>
    <w:p w14:paraId="1B9E707F" w14:textId="77777777" w:rsidR="00C90519" w:rsidRPr="005A4E53" w:rsidRDefault="00C90519" w:rsidP="007B5C78">
      <w:pPr>
        <w:jc w:val="both"/>
        <w:rPr>
          <w:b/>
        </w:rPr>
      </w:pPr>
    </w:p>
    <w:sectPr w:rsidR="00C90519" w:rsidRPr="005A4E53" w:rsidSect="00C906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4DE0F" w14:textId="77777777" w:rsidR="00AC1DF4" w:rsidRDefault="00AC1DF4" w:rsidP="00720533">
      <w:pPr>
        <w:spacing w:after="0" w:line="240" w:lineRule="auto"/>
      </w:pPr>
      <w:r>
        <w:separator/>
      </w:r>
    </w:p>
  </w:endnote>
  <w:endnote w:type="continuationSeparator" w:id="0">
    <w:p w14:paraId="58620B89" w14:textId="77777777" w:rsidR="00AC1DF4" w:rsidRDefault="00AC1DF4" w:rsidP="0072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366AC" w14:textId="77777777" w:rsidR="00AC1DF4" w:rsidRDefault="00AC1DF4" w:rsidP="00720533">
      <w:pPr>
        <w:spacing w:after="0" w:line="240" w:lineRule="auto"/>
      </w:pPr>
      <w:r>
        <w:separator/>
      </w:r>
    </w:p>
  </w:footnote>
  <w:footnote w:type="continuationSeparator" w:id="0">
    <w:p w14:paraId="6A52B603" w14:textId="77777777" w:rsidR="00AC1DF4" w:rsidRDefault="00AC1DF4" w:rsidP="0072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E2"/>
    <w:multiLevelType w:val="hybridMultilevel"/>
    <w:tmpl w:val="F0BC01A8"/>
    <w:lvl w:ilvl="0" w:tplc="86CCD2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03615B5"/>
    <w:multiLevelType w:val="hybridMultilevel"/>
    <w:tmpl w:val="2C82F7F0"/>
    <w:lvl w:ilvl="0" w:tplc="FFFFFFFF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8" w:hanging="360"/>
      </w:pPr>
    </w:lvl>
    <w:lvl w:ilvl="2" w:tplc="FFFFFFFF" w:tentative="1">
      <w:start w:val="1"/>
      <w:numFmt w:val="lowerRoman"/>
      <w:lvlText w:val="%3."/>
      <w:lvlJc w:val="right"/>
      <w:pPr>
        <w:ind w:left="2288" w:hanging="180"/>
      </w:pPr>
    </w:lvl>
    <w:lvl w:ilvl="3" w:tplc="FFFFFFFF" w:tentative="1">
      <w:start w:val="1"/>
      <w:numFmt w:val="decimal"/>
      <w:lvlText w:val="%4."/>
      <w:lvlJc w:val="left"/>
      <w:pPr>
        <w:ind w:left="3008" w:hanging="360"/>
      </w:pPr>
    </w:lvl>
    <w:lvl w:ilvl="4" w:tplc="FFFFFFFF" w:tentative="1">
      <w:start w:val="1"/>
      <w:numFmt w:val="lowerLetter"/>
      <w:lvlText w:val="%5."/>
      <w:lvlJc w:val="left"/>
      <w:pPr>
        <w:ind w:left="3728" w:hanging="360"/>
      </w:pPr>
    </w:lvl>
    <w:lvl w:ilvl="5" w:tplc="FFFFFFFF" w:tentative="1">
      <w:start w:val="1"/>
      <w:numFmt w:val="lowerRoman"/>
      <w:lvlText w:val="%6."/>
      <w:lvlJc w:val="right"/>
      <w:pPr>
        <w:ind w:left="4448" w:hanging="180"/>
      </w:pPr>
    </w:lvl>
    <w:lvl w:ilvl="6" w:tplc="FFFFFFFF" w:tentative="1">
      <w:start w:val="1"/>
      <w:numFmt w:val="decimal"/>
      <w:lvlText w:val="%7."/>
      <w:lvlJc w:val="left"/>
      <w:pPr>
        <w:ind w:left="5168" w:hanging="360"/>
      </w:pPr>
    </w:lvl>
    <w:lvl w:ilvl="7" w:tplc="FFFFFFFF" w:tentative="1">
      <w:start w:val="1"/>
      <w:numFmt w:val="lowerLetter"/>
      <w:lvlText w:val="%8."/>
      <w:lvlJc w:val="left"/>
      <w:pPr>
        <w:ind w:left="5888" w:hanging="360"/>
      </w:pPr>
    </w:lvl>
    <w:lvl w:ilvl="8" w:tplc="FFFFFFFF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14DE304B"/>
    <w:multiLevelType w:val="hybridMultilevel"/>
    <w:tmpl w:val="3E10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F56A4"/>
    <w:multiLevelType w:val="hybridMultilevel"/>
    <w:tmpl w:val="4C92D4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CD9718D"/>
    <w:multiLevelType w:val="hybridMultilevel"/>
    <w:tmpl w:val="26AC1752"/>
    <w:lvl w:ilvl="0" w:tplc="ABF44F0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374A0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FEE4A37"/>
    <w:multiLevelType w:val="hybridMultilevel"/>
    <w:tmpl w:val="AD807576"/>
    <w:lvl w:ilvl="0" w:tplc="FA7AB12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87F5029"/>
    <w:multiLevelType w:val="hybridMultilevel"/>
    <w:tmpl w:val="093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699F"/>
    <w:multiLevelType w:val="multilevel"/>
    <w:tmpl w:val="6D0CF1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B7974A4"/>
    <w:multiLevelType w:val="multilevel"/>
    <w:tmpl w:val="28E42A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CBD7CE0"/>
    <w:multiLevelType w:val="hybridMultilevel"/>
    <w:tmpl w:val="52829EBC"/>
    <w:lvl w:ilvl="0" w:tplc="978C42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A408F"/>
    <w:multiLevelType w:val="hybridMultilevel"/>
    <w:tmpl w:val="920A20D6"/>
    <w:lvl w:ilvl="0" w:tplc="D5968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56EE7"/>
    <w:multiLevelType w:val="hybridMultilevel"/>
    <w:tmpl w:val="2C82F7F0"/>
    <w:lvl w:ilvl="0" w:tplc="6A605CF2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6FF559FC"/>
    <w:multiLevelType w:val="multilevel"/>
    <w:tmpl w:val="AA502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104D88"/>
    <w:multiLevelType w:val="hybridMultilevel"/>
    <w:tmpl w:val="DD046224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5" w15:restartNumberingAfterBreak="0">
    <w:nsid w:val="79E768EB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F6"/>
    <w:rsid w:val="0000719A"/>
    <w:rsid w:val="00010F68"/>
    <w:rsid w:val="00014041"/>
    <w:rsid w:val="0001695A"/>
    <w:rsid w:val="00032208"/>
    <w:rsid w:val="000B2959"/>
    <w:rsid w:val="000B50EB"/>
    <w:rsid w:val="000B6705"/>
    <w:rsid w:val="000E5A89"/>
    <w:rsid w:val="000E6F54"/>
    <w:rsid w:val="000E7271"/>
    <w:rsid w:val="000F2CF6"/>
    <w:rsid w:val="00110F55"/>
    <w:rsid w:val="00124261"/>
    <w:rsid w:val="00125547"/>
    <w:rsid w:val="00135A83"/>
    <w:rsid w:val="00164586"/>
    <w:rsid w:val="00166C3D"/>
    <w:rsid w:val="00177198"/>
    <w:rsid w:val="001B6E88"/>
    <w:rsid w:val="001E555F"/>
    <w:rsid w:val="001E75BC"/>
    <w:rsid w:val="001E7791"/>
    <w:rsid w:val="0020707D"/>
    <w:rsid w:val="00210B44"/>
    <w:rsid w:val="002216F8"/>
    <w:rsid w:val="00233C5E"/>
    <w:rsid w:val="002474B7"/>
    <w:rsid w:val="00260761"/>
    <w:rsid w:val="0027155A"/>
    <w:rsid w:val="00272C15"/>
    <w:rsid w:val="002B0DEB"/>
    <w:rsid w:val="002D17E1"/>
    <w:rsid w:val="002D3593"/>
    <w:rsid w:val="002F376E"/>
    <w:rsid w:val="002F5C10"/>
    <w:rsid w:val="003048F1"/>
    <w:rsid w:val="00306B0F"/>
    <w:rsid w:val="003076CD"/>
    <w:rsid w:val="0034506C"/>
    <w:rsid w:val="00374F3D"/>
    <w:rsid w:val="003843F6"/>
    <w:rsid w:val="00386C08"/>
    <w:rsid w:val="00392B85"/>
    <w:rsid w:val="003A11F9"/>
    <w:rsid w:val="003B32C0"/>
    <w:rsid w:val="003C7891"/>
    <w:rsid w:val="003E4F4B"/>
    <w:rsid w:val="003E76B2"/>
    <w:rsid w:val="003F58F8"/>
    <w:rsid w:val="004208CD"/>
    <w:rsid w:val="00426078"/>
    <w:rsid w:val="004330A7"/>
    <w:rsid w:val="00440F1E"/>
    <w:rsid w:val="00446406"/>
    <w:rsid w:val="00476DA7"/>
    <w:rsid w:val="00493CAC"/>
    <w:rsid w:val="004A24B7"/>
    <w:rsid w:val="004B4515"/>
    <w:rsid w:val="004C083F"/>
    <w:rsid w:val="004C2AE0"/>
    <w:rsid w:val="004D006D"/>
    <w:rsid w:val="004E382D"/>
    <w:rsid w:val="0050567E"/>
    <w:rsid w:val="00514990"/>
    <w:rsid w:val="0053500D"/>
    <w:rsid w:val="00536209"/>
    <w:rsid w:val="0055202C"/>
    <w:rsid w:val="00556FAD"/>
    <w:rsid w:val="00563FCB"/>
    <w:rsid w:val="00574452"/>
    <w:rsid w:val="005809EE"/>
    <w:rsid w:val="00580DA6"/>
    <w:rsid w:val="005A47B7"/>
    <w:rsid w:val="005A4E53"/>
    <w:rsid w:val="005D1E34"/>
    <w:rsid w:val="005D3CF7"/>
    <w:rsid w:val="005E282E"/>
    <w:rsid w:val="00603E66"/>
    <w:rsid w:val="006047CE"/>
    <w:rsid w:val="00614F5A"/>
    <w:rsid w:val="00617B13"/>
    <w:rsid w:val="00636A25"/>
    <w:rsid w:val="00641928"/>
    <w:rsid w:val="00644B74"/>
    <w:rsid w:val="00654BA4"/>
    <w:rsid w:val="0066550E"/>
    <w:rsid w:val="00675D8E"/>
    <w:rsid w:val="00675DA1"/>
    <w:rsid w:val="00680D4C"/>
    <w:rsid w:val="00683FF4"/>
    <w:rsid w:val="006959CE"/>
    <w:rsid w:val="006B3433"/>
    <w:rsid w:val="006C779F"/>
    <w:rsid w:val="006D6C62"/>
    <w:rsid w:val="00720533"/>
    <w:rsid w:val="0072207F"/>
    <w:rsid w:val="0073074C"/>
    <w:rsid w:val="00751FB2"/>
    <w:rsid w:val="00756D94"/>
    <w:rsid w:val="0079412C"/>
    <w:rsid w:val="00794D83"/>
    <w:rsid w:val="00796F61"/>
    <w:rsid w:val="00797095"/>
    <w:rsid w:val="007A45BE"/>
    <w:rsid w:val="007B5C78"/>
    <w:rsid w:val="007B60C9"/>
    <w:rsid w:val="007D00C2"/>
    <w:rsid w:val="007E33BC"/>
    <w:rsid w:val="007F15DB"/>
    <w:rsid w:val="008149F3"/>
    <w:rsid w:val="00826150"/>
    <w:rsid w:val="0083201F"/>
    <w:rsid w:val="0084577F"/>
    <w:rsid w:val="0085525A"/>
    <w:rsid w:val="00880C8D"/>
    <w:rsid w:val="00884730"/>
    <w:rsid w:val="00887A8D"/>
    <w:rsid w:val="008A039C"/>
    <w:rsid w:val="008A18CC"/>
    <w:rsid w:val="008C1044"/>
    <w:rsid w:val="008F78C5"/>
    <w:rsid w:val="00906B29"/>
    <w:rsid w:val="009103BB"/>
    <w:rsid w:val="00915775"/>
    <w:rsid w:val="0092730A"/>
    <w:rsid w:val="00930FC2"/>
    <w:rsid w:val="0093499D"/>
    <w:rsid w:val="009651D9"/>
    <w:rsid w:val="00983B19"/>
    <w:rsid w:val="00992DE0"/>
    <w:rsid w:val="009B73F6"/>
    <w:rsid w:val="009C7675"/>
    <w:rsid w:val="009D09CB"/>
    <w:rsid w:val="009E4175"/>
    <w:rsid w:val="00A114FD"/>
    <w:rsid w:val="00A13610"/>
    <w:rsid w:val="00A21FD9"/>
    <w:rsid w:val="00A22F49"/>
    <w:rsid w:val="00A250D2"/>
    <w:rsid w:val="00A363EF"/>
    <w:rsid w:val="00A7342E"/>
    <w:rsid w:val="00A9385F"/>
    <w:rsid w:val="00A96914"/>
    <w:rsid w:val="00AA7AA7"/>
    <w:rsid w:val="00AC1DF4"/>
    <w:rsid w:val="00AE2109"/>
    <w:rsid w:val="00AF061A"/>
    <w:rsid w:val="00AF2596"/>
    <w:rsid w:val="00B0259A"/>
    <w:rsid w:val="00B17C6A"/>
    <w:rsid w:val="00B222A4"/>
    <w:rsid w:val="00B309AB"/>
    <w:rsid w:val="00B31CC8"/>
    <w:rsid w:val="00B36F10"/>
    <w:rsid w:val="00B4099C"/>
    <w:rsid w:val="00B43734"/>
    <w:rsid w:val="00B63A6D"/>
    <w:rsid w:val="00B82790"/>
    <w:rsid w:val="00B8411C"/>
    <w:rsid w:val="00B862B1"/>
    <w:rsid w:val="00BA1166"/>
    <w:rsid w:val="00BC0DF3"/>
    <w:rsid w:val="00BD3A18"/>
    <w:rsid w:val="00BE4CF0"/>
    <w:rsid w:val="00BE5AD3"/>
    <w:rsid w:val="00BE7E7B"/>
    <w:rsid w:val="00BF31F0"/>
    <w:rsid w:val="00C04E05"/>
    <w:rsid w:val="00C1720D"/>
    <w:rsid w:val="00C232BF"/>
    <w:rsid w:val="00C26859"/>
    <w:rsid w:val="00C33B38"/>
    <w:rsid w:val="00C45209"/>
    <w:rsid w:val="00C50B6D"/>
    <w:rsid w:val="00C51F9A"/>
    <w:rsid w:val="00C57256"/>
    <w:rsid w:val="00C62184"/>
    <w:rsid w:val="00C65850"/>
    <w:rsid w:val="00C80554"/>
    <w:rsid w:val="00C90519"/>
    <w:rsid w:val="00C90640"/>
    <w:rsid w:val="00CB1773"/>
    <w:rsid w:val="00CB20CE"/>
    <w:rsid w:val="00CC1F25"/>
    <w:rsid w:val="00CC4648"/>
    <w:rsid w:val="00CD231D"/>
    <w:rsid w:val="00CD715E"/>
    <w:rsid w:val="00CE479A"/>
    <w:rsid w:val="00CE53B4"/>
    <w:rsid w:val="00D14123"/>
    <w:rsid w:val="00D26642"/>
    <w:rsid w:val="00D3121B"/>
    <w:rsid w:val="00D43ABE"/>
    <w:rsid w:val="00D44322"/>
    <w:rsid w:val="00D77817"/>
    <w:rsid w:val="00D8335B"/>
    <w:rsid w:val="00D8474E"/>
    <w:rsid w:val="00D9389C"/>
    <w:rsid w:val="00DB77C3"/>
    <w:rsid w:val="00DB7FA6"/>
    <w:rsid w:val="00DC01FC"/>
    <w:rsid w:val="00DC6ABA"/>
    <w:rsid w:val="00DD0F89"/>
    <w:rsid w:val="00DD7361"/>
    <w:rsid w:val="00DE235D"/>
    <w:rsid w:val="00DF029A"/>
    <w:rsid w:val="00DF5956"/>
    <w:rsid w:val="00E02A03"/>
    <w:rsid w:val="00E03020"/>
    <w:rsid w:val="00E044DE"/>
    <w:rsid w:val="00E32FB9"/>
    <w:rsid w:val="00E3719A"/>
    <w:rsid w:val="00E6366E"/>
    <w:rsid w:val="00E80D6C"/>
    <w:rsid w:val="00EA7BC3"/>
    <w:rsid w:val="00EB7DE7"/>
    <w:rsid w:val="00ED1592"/>
    <w:rsid w:val="00EE7700"/>
    <w:rsid w:val="00F00F54"/>
    <w:rsid w:val="00F04012"/>
    <w:rsid w:val="00F11998"/>
    <w:rsid w:val="00F13191"/>
    <w:rsid w:val="00F24B92"/>
    <w:rsid w:val="00F35993"/>
    <w:rsid w:val="00F425B1"/>
    <w:rsid w:val="00F52BAB"/>
    <w:rsid w:val="00F549C8"/>
    <w:rsid w:val="00F6486F"/>
    <w:rsid w:val="00F725D7"/>
    <w:rsid w:val="00F82461"/>
    <w:rsid w:val="00F86499"/>
    <w:rsid w:val="00F87D5D"/>
    <w:rsid w:val="00FA2C75"/>
    <w:rsid w:val="00FD3ABB"/>
    <w:rsid w:val="00FE04D4"/>
    <w:rsid w:val="00FF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5E523"/>
  <w15:docId w15:val="{36096FA4-5BFF-47E5-9198-D0F7916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29A"/>
  </w:style>
  <w:style w:type="paragraph" w:styleId="2">
    <w:name w:val="heading 2"/>
    <w:basedOn w:val="a"/>
    <w:next w:val="a"/>
    <w:link w:val="20"/>
    <w:uiPriority w:val="9"/>
    <w:unhideWhenUsed/>
    <w:qFormat/>
    <w:rsid w:val="00D44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533"/>
  </w:style>
  <w:style w:type="paragraph" w:styleId="a5">
    <w:name w:val="footer"/>
    <w:basedOn w:val="a"/>
    <w:link w:val="a6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533"/>
  </w:style>
  <w:style w:type="paragraph" w:styleId="a7">
    <w:name w:val="Balloon Text"/>
    <w:basedOn w:val="a"/>
    <w:link w:val="a8"/>
    <w:uiPriority w:val="99"/>
    <w:semiHidden/>
    <w:unhideWhenUsed/>
    <w:rsid w:val="007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3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4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aliases w:val="ПАРАГРАФ,Абзац списка11,Абзац списка основной,List Paragraph,Абзац списка1"/>
    <w:basedOn w:val="a"/>
    <w:link w:val="ab"/>
    <w:uiPriority w:val="34"/>
    <w:qFormat/>
    <w:rsid w:val="002D17E1"/>
    <w:pPr>
      <w:ind w:left="720"/>
      <w:contextualSpacing/>
    </w:pPr>
  </w:style>
  <w:style w:type="table" w:styleId="ac">
    <w:name w:val="Table Grid"/>
    <w:basedOn w:val="a1"/>
    <w:uiPriority w:val="59"/>
    <w:rsid w:val="00135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Абзац списка Знак"/>
    <w:aliases w:val="ПАРАГРАФ Знак,Абзац списка11 Знак,Абзац списка основной Знак,List Paragraph Знак,Абзац списка1 Знак"/>
    <w:link w:val="aa"/>
    <w:uiPriority w:val="34"/>
    <w:locked/>
    <w:rsid w:val="004C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8011-7E6D-4B32-A823-02DE5A91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Титова</cp:lastModifiedBy>
  <cp:revision>3</cp:revision>
  <cp:lastPrinted>2018-05-14T04:42:00Z</cp:lastPrinted>
  <dcterms:created xsi:type="dcterms:W3CDTF">2023-12-07T12:49:00Z</dcterms:created>
  <dcterms:modified xsi:type="dcterms:W3CDTF">2023-12-08T05:00:00Z</dcterms:modified>
</cp:coreProperties>
</file>